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6C" w:rsidRPr="008D2477" w:rsidRDefault="00FE146C" w:rsidP="00502F12">
      <w:pPr>
        <w:jc w:val="right"/>
      </w:pPr>
      <w:r w:rsidRPr="00012F92">
        <w:t xml:space="preserve">Приложение </w:t>
      </w:r>
      <w:r>
        <w:t>№2</w:t>
      </w:r>
    </w:p>
    <w:p w:rsidR="00FE146C" w:rsidRPr="00707127" w:rsidRDefault="00FE146C" w:rsidP="00707127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</w:t>
      </w:r>
    </w:p>
    <w:p w:rsidR="00FE146C" w:rsidRPr="006F7425" w:rsidRDefault="00FE146C" w:rsidP="000B7630">
      <w:pPr>
        <w:jc w:val="center"/>
        <w:rPr>
          <w:b/>
        </w:rPr>
      </w:pPr>
      <w:r>
        <w:rPr>
          <w:b/>
        </w:rPr>
        <w:t>ИНФОРМАЦИЯ ОБ ИСПОЛНЕНИИ СВОДА</w:t>
      </w:r>
    </w:p>
    <w:p w:rsidR="00FE146C" w:rsidRPr="006F7425" w:rsidRDefault="00FE146C" w:rsidP="00DE7419">
      <w:pPr>
        <w:jc w:val="center"/>
        <w:rPr>
          <w:b/>
        </w:rPr>
      </w:pPr>
      <w:r w:rsidRPr="006F7425">
        <w:rPr>
          <w:b/>
        </w:rPr>
        <w:t xml:space="preserve">поручений, определённых экспертной группой по подведению итогов по результатам достижения </w:t>
      </w:r>
      <w:r>
        <w:rPr>
          <w:b/>
        </w:rPr>
        <w:t xml:space="preserve">сельскими </w:t>
      </w:r>
      <w:r w:rsidRPr="006F7425">
        <w:rPr>
          <w:b/>
        </w:rPr>
        <w:t>поселениями Россошанского муниципального района показателей эффективности развития поселений и рассмотрению докладов глав поселений за 201</w:t>
      </w:r>
      <w:r>
        <w:rPr>
          <w:b/>
        </w:rPr>
        <w:t xml:space="preserve">6 </w:t>
      </w:r>
      <w:r w:rsidRPr="006F7425">
        <w:rPr>
          <w:b/>
        </w:rPr>
        <w:t>год</w:t>
      </w:r>
    </w:p>
    <w:p w:rsidR="00FE146C" w:rsidRDefault="00FE146C" w:rsidP="00DE7419">
      <w:pPr>
        <w:jc w:val="center"/>
        <w:rPr>
          <w:b/>
          <w:sz w:val="28"/>
          <w:szCs w:val="28"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9"/>
        <w:gridCol w:w="4636"/>
        <w:gridCol w:w="3260"/>
        <w:gridCol w:w="1253"/>
        <w:gridCol w:w="3240"/>
        <w:gridCol w:w="1980"/>
      </w:tblGrid>
      <w:tr w:rsidR="00FE146C" w:rsidRPr="00B85C55" w:rsidTr="000B7630">
        <w:trPr>
          <w:trHeight w:val="409"/>
        </w:trPr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46C" w:rsidRPr="00AE7A23" w:rsidRDefault="00FE146C" w:rsidP="005E4376">
            <w:pPr>
              <w:jc w:val="center"/>
              <w:rPr>
                <w:b/>
              </w:rPr>
            </w:pPr>
            <w:r w:rsidRPr="00AE7A23">
              <w:rPr>
                <w:b/>
              </w:rPr>
              <w:t>№ п/п</w:t>
            </w:r>
          </w:p>
        </w:tc>
        <w:tc>
          <w:tcPr>
            <w:tcW w:w="4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6C" w:rsidRPr="00AE7A23" w:rsidRDefault="00FE146C" w:rsidP="005E4376">
            <w:pPr>
              <w:jc w:val="center"/>
              <w:rPr>
                <w:b/>
              </w:rPr>
            </w:pPr>
            <w:r w:rsidRPr="00AE7A23">
              <w:rPr>
                <w:b/>
              </w:rPr>
              <w:t>Поручения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6C" w:rsidRPr="00AE7A23" w:rsidRDefault="00FE146C" w:rsidP="005E4376">
            <w:pPr>
              <w:jc w:val="center"/>
              <w:rPr>
                <w:b/>
              </w:rPr>
            </w:pPr>
            <w:r>
              <w:rPr>
                <w:b/>
              </w:rPr>
              <w:t>Исполнение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6C" w:rsidRPr="00AE7A23" w:rsidRDefault="00FE146C" w:rsidP="005E4376">
            <w:pPr>
              <w:jc w:val="center"/>
              <w:rPr>
                <w:b/>
              </w:rPr>
            </w:pPr>
            <w:r w:rsidRPr="00AE7A23">
              <w:rPr>
                <w:b/>
              </w:rPr>
              <w:t>Срок исполнения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146C" w:rsidRPr="00AE7A23" w:rsidRDefault="00FE146C" w:rsidP="005E4376">
            <w:pPr>
              <w:jc w:val="center"/>
              <w:rPr>
                <w:b/>
              </w:rPr>
            </w:pPr>
            <w:r w:rsidRPr="00AE7A23">
              <w:rPr>
                <w:b/>
              </w:rPr>
              <w:t>Ответственные лица за осуществление мониторинга исполнения поручений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FE146C" w:rsidRPr="00AE7A23" w:rsidRDefault="00FE146C" w:rsidP="005E4376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FE146C" w:rsidRPr="00B85C55" w:rsidTr="000B7630">
        <w:trPr>
          <w:trHeight w:val="988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Pr="00AE7A23" w:rsidRDefault="00FE146C" w:rsidP="005E4376">
            <w:pPr>
              <w:jc w:val="center"/>
              <w:rPr>
                <w:b/>
              </w:rPr>
            </w:pPr>
            <w:r w:rsidRPr="00AE7A23">
              <w:rPr>
                <w:b/>
              </w:rPr>
              <w:t>1.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Pr="00AE7A23" w:rsidRDefault="00FE146C" w:rsidP="00DB4287">
            <w:pPr>
              <w:jc w:val="both"/>
            </w:pPr>
            <w:r>
              <w:t xml:space="preserve">Разработать и провести мероприятия </w:t>
            </w:r>
            <w:r w:rsidRPr="00AE7A23">
              <w:t xml:space="preserve"> по сокращению недоимки</w:t>
            </w:r>
            <w:r>
              <w:t xml:space="preserve"> по  имущественным налогам физических и юридических лиц на территориях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Default="00FE146C" w:rsidP="005234D2">
            <w:pPr>
              <w:jc w:val="center"/>
              <w:rPr>
                <w:color w:val="FF0000"/>
              </w:rPr>
            </w:pPr>
          </w:p>
          <w:p w:rsidR="00FE146C" w:rsidRPr="00EB0EB5" w:rsidRDefault="00FE146C" w:rsidP="005234D2">
            <w:pPr>
              <w:jc w:val="center"/>
            </w:pPr>
            <w:r w:rsidRPr="00EB0EB5">
              <w:t>Проводятся беседы с гражданами, в местах массового пребывания людей, развешиваются объявления, рассылаются информационные письма задолжникам</w:t>
            </w:r>
          </w:p>
          <w:p w:rsidR="00FE146C" w:rsidRDefault="00FE146C" w:rsidP="005234D2">
            <w:pPr>
              <w:jc w:val="center"/>
              <w:rPr>
                <w:color w:val="FF0000"/>
              </w:rPr>
            </w:pPr>
          </w:p>
          <w:p w:rsidR="00FE146C" w:rsidRDefault="00FE146C" w:rsidP="005234D2">
            <w:pPr>
              <w:jc w:val="center"/>
              <w:rPr>
                <w:color w:val="FF0000"/>
              </w:rPr>
            </w:pPr>
          </w:p>
          <w:p w:rsidR="00FE146C" w:rsidRDefault="00FE146C" w:rsidP="005234D2">
            <w:pPr>
              <w:jc w:val="center"/>
              <w:rPr>
                <w:color w:val="FF0000"/>
              </w:rPr>
            </w:pPr>
          </w:p>
          <w:p w:rsidR="00FE146C" w:rsidRDefault="00FE146C" w:rsidP="005234D2">
            <w:pPr>
              <w:jc w:val="center"/>
              <w:rPr>
                <w:color w:val="FF0000"/>
              </w:rPr>
            </w:pPr>
          </w:p>
          <w:p w:rsidR="00FE146C" w:rsidRPr="00114AD3" w:rsidRDefault="00FE146C" w:rsidP="005234D2">
            <w:pPr>
              <w:jc w:val="center"/>
              <w:rPr>
                <w:color w:val="FF000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Default="00FE146C" w:rsidP="005E4376">
            <w:pPr>
              <w:jc w:val="center"/>
            </w:pPr>
          </w:p>
          <w:p w:rsidR="00FE146C" w:rsidRPr="00AE7A23" w:rsidRDefault="00FE146C" w:rsidP="005E4376">
            <w:pPr>
              <w:jc w:val="center"/>
            </w:pPr>
            <w:r w:rsidRPr="00AE7A23">
              <w:t>в течение 201</w:t>
            </w:r>
            <w:r>
              <w:t>7</w:t>
            </w:r>
            <w:r w:rsidRPr="00AE7A23">
              <w:t xml:space="preserve">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6C" w:rsidRDefault="00FE146C" w:rsidP="005E4376">
            <w:pPr>
              <w:jc w:val="center"/>
            </w:pPr>
            <w:r w:rsidRPr="00AE7A23">
              <w:t>Руководитель отдела по финансам</w:t>
            </w:r>
            <w:r>
              <w:t xml:space="preserve"> </w:t>
            </w:r>
            <w:r w:rsidRPr="00AE7A23">
              <w:t xml:space="preserve"> А.</w:t>
            </w:r>
            <w:r>
              <w:t xml:space="preserve"> </w:t>
            </w:r>
            <w:r w:rsidRPr="00AE7A23">
              <w:t>И. Гольев</w:t>
            </w:r>
          </w:p>
          <w:p w:rsidR="00FE146C" w:rsidRPr="00AE7A23" w:rsidRDefault="00FE146C" w:rsidP="005E437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6C" w:rsidRPr="00AE7A23" w:rsidRDefault="00FE146C" w:rsidP="005E4376">
            <w:pPr>
              <w:jc w:val="center"/>
            </w:pPr>
          </w:p>
        </w:tc>
      </w:tr>
      <w:tr w:rsidR="00FE146C" w:rsidRPr="00B85C55" w:rsidTr="000B7630">
        <w:trPr>
          <w:trHeight w:val="988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Default="00FE146C" w:rsidP="005E437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Default="00FE146C" w:rsidP="009675CB">
            <w:pPr>
              <w:jc w:val="both"/>
            </w:pPr>
            <w:r>
              <w:t>Проработать вопрос о возможности выделения денежных средств на проведение работ по очистке устья р. Сухая Россошь и Чёрная Калитва от завалов деревьев и организовать проведение экологического месячника на территории поселений.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Pr="00114AD3" w:rsidRDefault="00FE146C" w:rsidP="005E4376">
            <w:pPr>
              <w:jc w:val="center"/>
            </w:pPr>
            <w:r w:rsidRPr="00114AD3">
              <w:t>Принимали участие в экологическом месячнике, очистка родника на берегу р. Дон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Pr="00ED1D8E" w:rsidRDefault="00FE146C" w:rsidP="005E4376">
            <w:pPr>
              <w:jc w:val="center"/>
            </w:pPr>
            <w:r>
              <w:t>до 01.05.2017 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6C" w:rsidRDefault="00FE146C" w:rsidP="008D59D1">
            <w:pPr>
              <w:jc w:val="center"/>
            </w:pPr>
            <w:r>
              <w:t>Заместитель главы администрации А. А. Доля,</w:t>
            </w:r>
          </w:p>
          <w:p w:rsidR="00FE146C" w:rsidRDefault="00FE146C" w:rsidP="005E4376">
            <w:pPr>
              <w:jc w:val="center"/>
            </w:pPr>
            <w:r>
              <w:t>специалист по охране окружающей среды А. К. Титовский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6C" w:rsidRDefault="00FE146C" w:rsidP="008D59D1">
            <w:pPr>
              <w:jc w:val="center"/>
            </w:pPr>
          </w:p>
        </w:tc>
      </w:tr>
      <w:tr w:rsidR="00FE146C" w:rsidRPr="00B85C55" w:rsidTr="000B7630">
        <w:trPr>
          <w:trHeight w:val="988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Default="00FE146C" w:rsidP="005E4376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Default="00FE146C" w:rsidP="00F569E8">
            <w:pPr>
              <w:jc w:val="both"/>
            </w:pPr>
            <w:r>
              <w:t>Разработать проектно-сметную документацию на ремонт дорог на территории сельских поселений за счёт дорожного фонда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Pr="00390199" w:rsidRDefault="00FE146C" w:rsidP="00B86EEC">
            <w:pPr>
              <w:jc w:val="center"/>
              <w:rPr>
                <w:color w:val="FF0000"/>
              </w:rPr>
            </w:pPr>
            <w:r>
              <w:t xml:space="preserve">Проведен ремонт дорог на территории поселения за счёт дорожного фонда на сумму </w:t>
            </w:r>
            <w:r w:rsidRPr="001D7723">
              <w:t>3 553 211,64</w:t>
            </w:r>
            <w:r>
              <w:t>. руб.</w:t>
            </w:r>
          </w:p>
          <w:p w:rsidR="00FE146C" w:rsidRPr="00AE7A23" w:rsidRDefault="00FE146C" w:rsidP="005E4376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Pr="00ED1D8E" w:rsidRDefault="00FE146C" w:rsidP="005E4376">
            <w:pPr>
              <w:jc w:val="center"/>
            </w:pPr>
            <w:r>
              <w:t>до 01.05.2017 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6C" w:rsidRDefault="00FE146C" w:rsidP="008D59D1">
            <w:pPr>
              <w:jc w:val="center"/>
            </w:pPr>
            <w:r>
              <w:t>И. о. заместителя</w:t>
            </w:r>
            <w:r w:rsidRPr="00AE7A23">
              <w:t xml:space="preserve"> главы администрации</w:t>
            </w:r>
          </w:p>
          <w:p w:rsidR="00FE146C" w:rsidRDefault="00FE146C" w:rsidP="008D59D1">
            <w:pPr>
              <w:jc w:val="center"/>
            </w:pPr>
            <w:r>
              <w:t xml:space="preserve">Д.Ю.Жадобин, </w:t>
            </w:r>
          </w:p>
          <w:p w:rsidR="00FE146C" w:rsidRPr="00962C44" w:rsidRDefault="00FE146C" w:rsidP="008D59D1">
            <w:pPr>
              <w:jc w:val="center"/>
            </w:pPr>
            <w:r>
              <w:t>н</w:t>
            </w:r>
            <w:r w:rsidRPr="00962C44">
              <w:t>ачальник отдела муниципального хозяйства, строительства  и транспорта И. А. Крамаров</w:t>
            </w:r>
          </w:p>
          <w:p w:rsidR="00FE146C" w:rsidRDefault="00FE146C" w:rsidP="005E437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6C" w:rsidRPr="00AE7A23" w:rsidRDefault="00FE146C" w:rsidP="008D59D1">
            <w:pPr>
              <w:jc w:val="center"/>
            </w:pPr>
          </w:p>
        </w:tc>
      </w:tr>
      <w:tr w:rsidR="00FE146C" w:rsidRPr="00B85C55" w:rsidTr="000B7630">
        <w:trPr>
          <w:trHeight w:val="988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Default="00FE146C" w:rsidP="002C5FCC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Default="00FE146C" w:rsidP="005E4376">
            <w:pPr>
              <w:jc w:val="both"/>
            </w:pPr>
            <w:r>
              <w:t>Организовать работу по реализации Федерального закона РФ от 02.04.2014 №44-ФЗ «Об участии граждан в охране общественного порядка» и созданию добровольных народных дружин в сельских поселениях и привлечении их к участию в содействии обеспечения общественного порядка при проведении массовых мероприятий на территории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Pr="00AE7A23" w:rsidRDefault="00FE146C" w:rsidP="005E4376">
            <w:pPr>
              <w:jc w:val="center"/>
            </w:pPr>
            <w:r>
              <w:t>ДНД «Калитва» Свидетельство о регистрации от 26.10.2017 г.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Pr="00ED1D8E" w:rsidRDefault="00FE146C" w:rsidP="005E4376">
            <w:pPr>
              <w:jc w:val="center"/>
            </w:pPr>
            <w:r>
              <w:t>в течение 2017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6C" w:rsidRDefault="00FE146C" w:rsidP="002C5FCC">
            <w:pPr>
              <w:jc w:val="center"/>
            </w:pPr>
            <w:r>
              <w:t>Руководитель аппарата</w:t>
            </w:r>
          </w:p>
          <w:p w:rsidR="00FE146C" w:rsidRDefault="00FE146C" w:rsidP="002C5FCC">
            <w:pPr>
              <w:jc w:val="center"/>
            </w:pPr>
            <w:r>
              <w:t>Л. А. Кушнарёва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6C" w:rsidRDefault="00FE146C" w:rsidP="002C5FCC">
            <w:pPr>
              <w:jc w:val="center"/>
            </w:pPr>
          </w:p>
        </w:tc>
      </w:tr>
      <w:tr w:rsidR="00FE146C" w:rsidRPr="00B85C55" w:rsidTr="000B7630">
        <w:trPr>
          <w:trHeight w:val="1752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Default="00FE146C" w:rsidP="002C5FCC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Default="00FE146C" w:rsidP="005E4376">
            <w:pPr>
              <w:jc w:val="both"/>
            </w:pPr>
            <w:r>
              <w:t>Организовать муниципальный контроль эффективности использования земель сельскохозяйственного назначения, начать процедуру изъятия земельных участков, используемых не по целевому назначению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Pr="00AE7A23" w:rsidRDefault="00FE146C" w:rsidP="005E4376">
            <w:pPr>
              <w:jc w:val="center"/>
            </w:pPr>
            <w:r>
              <w:t>Нет земельных участков, используемых не по целевому назначению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Pr="00ED1D8E" w:rsidRDefault="00FE146C" w:rsidP="005E4376">
            <w:pPr>
              <w:jc w:val="center"/>
            </w:pPr>
            <w:r>
              <w:t>в течение 2017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6C" w:rsidRDefault="00FE146C" w:rsidP="005E4376">
            <w:pPr>
              <w:jc w:val="center"/>
            </w:pPr>
            <w:r>
              <w:t>Заместитель главы администрации А. А. Доля,</w:t>
            </w:r>
          </w:p>
          <w:p w:rsidR="00FE146C" w:rsidRDefault="00FE146C" w:rsidP="005E4376">
            <w:pPr>
              <w:jc w:val="center"/>
            </w:pPr>
            <w:r>
              <w:t>руководитель отдела по управлению муниципальным имуществом, земельным ресурсам и землеустройству Т. С. Головко</w:t>
            </w:r>
          </w:p>
          <w:p w:rsidR="00FE146C" w:rsidRDefault="00FE146C" w:rsidP="005E437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6C" w:rsidRDefault="00FE146C" w:rsidP="005E4376">
            <w:pPr>
              <w:jc w:val="center"/>
            </w:pPr>
          </w:p>
        </w:tc>
      </w:tr>
      <w:tr w:rsidR="00FE146C" w:rsidRPr="00B85C55" w:rsidTr="000B7630">
        <w:trPr>
          <w:trHeight w:val="988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Default="00FE146C" w:rsidP="007E0336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Default="00FE146C" w:rsidP="005E4376">
            <w:pPr>
              <w:jc w:val="both"/>
            </w:pPr>
            <w:r>
              <w:t>Организовать работу по развитию территориальных органов общественного самоуправления в сельских поселениях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Default="00FE146C" w:rsidP="002903F3">
            <w:pPr>
              <w:jc w:val="center"/>
            </w:pPr>
            <w:r>
              <w:t xml:space="preserve">ТОС «Лощина» - март   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2015 г</w:t>
              </w:r>
            </w:smartTag>
            <w:r>
              <w:t>.</w:t>
            </w:r>
          </w:p>
          <w:p w:rsidR="00FE146C" w:rsidRDefault="00FE146C" w:rsidP="002903F3">
            <w:pPr>
              <w:jc w:val="center"/>
            </w:pPr>
            <w:r>
              <w:t xml:space="preserve">ТОС «Кулаковка» - март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2016 г</w:t>
              </w:r>
            </w:smartTag>
            <w:r>
              <w:t>.</w:t>
            </w:r>
          </w:p>
          <w:p w:rsidR="00FE146C" w:rsidRPr="00AE7A23" w:rsidRDefault="00FE146C" w:rsidP="002903F3">
            <w:pPr>
              <w:jc w:val="center"/>
            </w:pPr>
            <w:r>
              <w:t xml:space="preserve">ТОС «Калитва» - март   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Pr="00ED1D8E" w:rsidRDefault="00FE146C" w:rsidP="005E4376">
            <w:pPr>
              <w:jc w:val="center"/>
            </w:pPr>
            <w:r>
              <w:t>в течение 2017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6C" w:rsidRDefault="00FE146C" w:rsidP="00E23498">
            <w:pPr>
              <w:jc w:val="center"/>
            </w:pPr>
            <w:r w:rsidRPr="00AE7A23">
              <w:t xml:space="preserve">Руководитель </w:t>
            </w:r>
            <w:r>
              <w:t>аппарата</w:t>
            </w:r>
          </w:p>
          <w:p w:rsidR="00FE146C" w:rsidRDefault="00FE146C" w:rsidP="005E4376">
            <w:pPr>
              <w:jc w:val="center"/>
            </w:pPr>
            <w:r>
              <w:t>Л. А. Кушнарёва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6C" w:rsidRPr="00AE7A23" w:rsidRDefault="00FE146C" w:rsidP="00E23498">
            <w:pPr>
              <w:jc w:val="center"/>
            </w:pPr>
          </w:p>
        </w:tc>
      </w:tr>
      <w:tr w:rsidR="00FE146C" w:rsidRPr="00B85C55" w:rsidTr="000B7630">
        <w:trPr>
          <w:trHeight w:val="988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Default="00FE146C" w:rsidP="007E0336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Default="00FE146C" w:rsidP="005E4376">
            <w:pPr>
              <w:jc w:val="both"/>
            </w:pPr>
            <w:r>
              <w:t>Разработать проектно-сметную документацию на выполнение работ по установке приборов учёта на светильники уличного освещения населённых пунктов на территориях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Pr="00AE7A23" w:rsidRDefault="00FE146C" w:rsidP="005E4376">
            <w:pPr>
              <w:jc w:val="center"/>
            </w:pPr>
            <w:r>
              <w:t xml:space="preserve">Сделаны проекты наружного электроосвещения населенных пунктов поселения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Pr="00ED1D8E" w:rsidRDefault="00FE146C" w:rsidP="000A442C">
            <w:pPr>
              <w:jc w:val="center"/>
            </w:pPr>
            <w:r>
              <w:t>в течение 2017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6C" w:rsidRDefault="00FE146C" w:rsidP="00CE437C">
            <w:pPr>
              <w:jc w:val="center"/>
            </w:pPr>
            <w:r>
              <w:t>И. о. заместителя</w:t>
            </w:r>
            <w:r w:rsidRPr="00AE7A23">
              <w:t xml:space="preserve"> главы администрации</w:t>
            </w:r>
          </w:p>
          <w:p w:rsidR="00FE146C" w:rsidRDefault="00FE146C" w:rsidP="00CE437C">
            <w:pPr>
              <w:jc w:val="center"/>
            </w:pPr>
            <w:r>
              <w:t>Д.Ю.Жадобин,</w:t>
            </w:r>
          </w:p>
          <w:p w:rsidR="00FE146C" w:rsidRDefault="00FE146C" w:rsidP="0099102B">
            <w:pPr>
              <w:jc w:val="center"/>
            </w:pPr>
            <w:r>
              <w:t xml:space="preserve"> н</w:t>
            </w:r>
            <w:r w:rsidRPr="00962C44">
              <w:t>ачальник отдела муниципального хозяйства, строительства  и транспорта</w:t>
            </w:r>
            <w:r>
              <w:t xml:space="preserve"> </w:t>
            </w:r>
            <w:r w:rsidRPr="00962C44">
              <w:t>И. А. Крамаров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6C" w:rsidRPr="00AE7A23" w:rsidRDefault="00FE146C" w:rsidP="005E4376">
            <w:pPr>
              <w:jc w:val="center"/>
            </w:pPr>
          </w:p>
        </w:tc>
      </w:tr>
      <w:tr w:rsidR="00FE146C" w:rsidRPr="00B85C55" w:rsidTr="000B7630">
        <w:trPr>
          <w:trHeight w:val="988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Default="00FE146C" w:rsidP="005E4376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Default="00FE146C" w:rsidP="00784977">
            <w:pPr>
              <w:jc w:val="both"/>
            </w:pPr>
            <w:r w:rsidRPr="00784977">
              <w:t>Рассмотреть возможность повышения ставок земельного налога за земли ЛПХ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Pr="00AE7A23" w:rsidRDefault="00FE146C" w:rsidP="005E4376">
            <w:pPr>
              <w:jc w:val="center"/>
            </w:pPr>
            <w:r>
              <w:t xml:space="preserve">Решением СНД повышена ставка </w:t>
            </w:r>
            <w:r w:rsidRPr="00784977">
              <w:t>земельного налога за земли ЛПХ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Pr="00ED1D8E" w:rsidRDefault="00FE146C" w:rsidP="005E4376">
            <w:pPr>
              <w:jc w:val="center"/>
            </w:pPr>
            <w:r>
              <w:t>до 01.12.2017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6C" w:rsidRDefault="00FE146C" w:rsidP="005E4376">
            <w:pPr>
              <w:jc w:val="center"/>
            </w:pPr>
            <w:r>
              <w:t>Руководитель отдела по финансам  А. И. Гольев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6C" w:rsidRDefault="00FE146C" w:rsidP="005E4376">
            <w:pPr>
              <w:jc w:val="center"/>
            </w:pPr>
          </w:p>
        </w:tc>
      </w:tr>
      <w:tr w:rsidR="00FE146C" w:rsidRPr="00B85C55" w:rsidTr="000B7630">
        <w:trPr>
          <w:trHeight w:val="988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Default="00FE146C" w:rsidP="007E0336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Default="00FE146C" w:rsidP="009A33C4">
            <w:pPr>
              <w:jc w:val="both"/>
            </w:pPr>
            <w:r w:rsidRPr="00E9596B">
              <w:t>Организовать работу по систематической актуализации информации на  сайте администрации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Pr="00AE7A23" w:rsidRDefault="00FE146C" w:rsidP="005E4376">
            <w:pPr>
              <w:jc w:val="center"/>
            </w:pPr>
            <w:r>
              <w:t xml:space="preserve">Ведется </w:t>
            </w:r>
            <w:r w:rsidRPr="00E9596B">
              <w:t>раб</w:t>
            </w:r>
            <w:r>
              <w:t>ота</w:t>
            </w:r>
            <w:r w:rsidRPr="00E9596B">
              <w:t xml:space="preserve"> по систематической актуализации информации на  сайте администрации сельского поселения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Default="00FE146C" w:rsidP="00E71EDE">
            <w:pPr>
              <w:jc w:val="center"/>
            </w:pPr>
            <w:r>
              <w:t>в течение 2017 года</w:t>
            </w:r>
          </w:p>
          <w:p w:rsidR="00FE146C" w:rsidRPr="00ED1D8E" w:rsidRDefault="00FE146C" w:rsidP="005E4376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6C" w:rsidRDefault="00FE146C" w:rsidP="00E9596B">
            <w:pPr>
              <w:jc w:val="center"/>
            </w:pPr>
            <w:r w:rsidRPr="00AE7A23">
              <w:t xml:space="preserve">Руководитель </w:t>
            </w:r>
            <w:r>
              <w:t>аппарата</w:t>
            </w:r>
          </w:p>
          <w:p w:rsidR="00FE146C" w:rsidRDefault="00FE146C" w:rsidP="00E9596B">
            <w:pPr>
              <w:jc w:val="center"/>
            </w:pPr>
            <w:r>
              <w:t>Л. А. Кушнарёва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6C" w:rsidRPr="00AE7A23" w:rsidRDefault="00FE146C" w:rsidP="00E9596B">
            <w:pPr>
              <w:jc w:val="center"/>
            </w:pPr>
          </w:p>
        </w:tc>
      </w:tr>
      <w:tr w:rsidR="00FE146C" w:rsidRPr="00B85C55" w:rsidTr="000B7630">
        <w:trPr>
          <w:trHeight w:val="988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Default="00FE146C" w:rsidP="00FC39B0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Pr="00E9596B" w:rsidRDefault="00FE146C" w:rsidP="005E4376">
            <w:pPr>
              <w:jc w:val="both"/>
            </w:pPr>
            <w:r w:rsidRPr="00E9596B">
              <w:t>Провести работу по постановке на учёт земельных участков, являющихся объектами налогообложения земельным налогом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Pr="00114AD3" w:rsidRDefault="00FE146C" w:rsidP="005234D2">
            <w:pPr>
              <w:jc w:val="center"/>
              <w:rPr>
                <w:color w:val="FF0000"/>
              </w:rPr>
            </w:pPr>
            <w:r w:rsidRPr="00550FFD">
              <w:t xml:space="preserve">Проводилась инвентаризация </w:t>
            </w:r>
            <w:r>
              <w:t>выделенных земельных  участков</w:t>
            </w:r>
            <w:r w:rsidRPr="00550FFD">
              <w:t xml:space="preserve"> с проверкой целевого использования земли; оказывали содействие гражданам в подготовке необходимых докуме</w:t>
            </w:r>
            <w:r>
              <w:t xml:space="preserve">нтов для оформления прав на земельные </w:t>
            </w:r>
            <w:r w:rsidRPr="00550FFD">
              <w:t xml:space="preserve"> участ</w:t>
            </w:r>
            <w:r>
              <w:t>ки</w:t>
            </w:r>
            <w:r w:rsidRPr="00550FFD">
              <w:t>; раздавали требования; проводилась работа по списанию безнадежных к взысканию задолж</w:t>
            </w:r>
            <w:r>
              <w:t>е</w:t>
            </w:r>
            <w:r w:rsidRPr="00550FFD">
              <w:t xml:space="preserve">нности по налогам; </w:t>
            </w:r>
            <w:r>
              <w:t>формировались земельные участки  к сдаче в аренду.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Default="00FE146C" w:rsidP="004009E5">
            <w:pPr>
              <w:jc w:val="center"/>
            </w:pPr>
            <w:r>
              <w:t>в течение 2017 года</w:t>
            </w:r>
          </w:p>
          <w:p w:rsidR="00FE146C" w:rsidRDefault="00FE146C" w:rsidP="005E4376">
            <w:pPr>
              <w:jc w:val="center"/>
            </w:pPr>
          </w:p>
          <w:p w:rsidR="00FE146C" w:rsidRPr="00ED1D8E" w:rsidRDefault="00FE146C" w:rsidP="005E4376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6C" w:rsidRDefault="00FE146C" w:rsidP="005E4376">
            <w:pPr>
              <w:jc w:val="center"/>
            </w:pPr>
            <w:r>
              <w:t xml:space="preserve">Руководитель отдела по управлению муниципальным имуществом, земельным ресурсам и землеустройству </w:t>
            </w:r>
          </w:p>
          <w:p w:rsidR="00FE146C" w:rsidRDefault="00FE146C" w:rsidP="005E4376">
            <w:pPr>
              <w:jc w:val="center"/>
            </w:pPr>
            <w:r>
              <w:t>Т. С. Головко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6C" w:rsidRDefault="00FE146C" w:rsidP="005E4376">
            <w:pPr>
              <w:jc w:val="center"/>
            </w:pPr>
          </w:p>
        </w:tc>
      </w:tr>
      <w:tr w:rsidR="00FE146C" w:rsidRPr="00B85C55" w:rsidTr="000B7630">
        <w:trPr>
          <w:trHeight w:val="988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Default="00FE146C" w:rsidP="005E4376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  <w:p w:rsidR="00FE146C" w:rsidRDefault="00FE146C" w:rsidP="005E4376">
            <w:pPr>
              <w:jc w:val="center"/>
              <w:rPr>
                <w:b/>
              </w:rPr>
            </w:pPr>
          </w:p>
          <w:p w:rsidR="00FE146C" w:rsidRPr="00AE7A23" w:rsidRDefault="00FE146C" w:rsidP="005E4376">
            <w:pPr>
              <w:jc w:val="center"/>
              <w:rPr>
                <w:b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Pr="00991DEC" w:rsidRDefault="00FE146C" w:rsidP="005E4376">
            <w:pPr>
              <w:jc w:val="both"/>
              <w:rPr>
                <w:highlight w:val="red"/>
              </w:rPr>
            </w:pPr>
            <w:r w:rsidRPr="00B0585A">
              <w:t>Принять меры по постановке гидротехнических сооружений неопределённой собственности на учёт в управлении Росреестра по Воронежской области в качестве бесхозяйного недвижимого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Pr="00AE7A23" w:rsidRDefault="00FE146C" w:rsidP="005E4376">
            <w:pPr>
              <w:jc w:val="center"/>
            </w:pPr>
            <w:r>
              <w:t>Нет гидротехнических сооружений неопределённой собственности</w:t>
            </w:r>
            <w:r w:rsidRPr="00AE7A23"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Default="00FE146C" w:rsidP="00284D97">
            <w:pPr>
              <w:jc w:val="center"/>
            </w:pPr>
            <w:r w:rsidRPr="00ED1D8E">
              <w:t>в течение 201</w:t>
            </w:r>
            <w:r>
              <w:t>7</w:t>
            </w:r>
            <w:r w:rsidRPr="00ED1D8E">
              <w:t xml:space="preserve">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6C" w:rsidRDefault="00FE146C" w:rsidP="005E4376">
            <w:pPr>
              <w:jc w:val="center"/>
            </w:pPr>
            <w:r>
              <w:t xml:space="preserve">Руководитель отдела по управлению муниципальным имуществом, земельным ресурсам и землеустройству </w:t>
            </w:r>
          </w:p>
          <w:p w:rsidR="00FE146C" w:rsidRPr="00AE7A23" w:rsidRDefault="00FE146C" w:rsidP="005E4376">
            <w:pPr>
              <w:jc w:val="center"/>
            </w:pPr>
            <w:r>
              <w:t>Т. С. Головко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6C" w:rsidRDefault="00FE146C" w:rsidP="005E4376">
            <w:pPr>
              <w:jc w:val="center"/>
            </w:pPr>
          </w:p>
        </w:tc>
      </w:tr>
      <w:tr w:rsidR="00FE146C" w:rsidRPr="00B85C55" w:rsidTr="000B7630">
        <w:trPr>
          <w:trHeight w:val="988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Pr="00AE7A23" w:rsidRDefault="00FE146C" w:rsidP="007E033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AE7A23">
              <w:rPr>
                <w:b/>
              </w:rPr>
              <w:t>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Pr="00AE7A23" w:rsidRDefault="00FE146C" w:rsidP="00E9596B">
            <w:pPr>
              <w:jc w:val="both"/>
            </w:pPr>
            <w:r>
              <w:t xml:space="preserve">Провести мероприятия </w:t>
            </w:r>
            <w:r w:rsidRPr="00AE7A23">
              <w:t xml:space="preserve"> </w:t>
            </w:r>
            <w:r>
              <w:t xml:space="preserve"> по приёму на баланс сельских</w:t>
            </w:r>
            <w:r w:rsidRPr="00AE7A23">
              <w:t xml:space="preserve"> поселени</w:t>
            </w:r>
            <w:r>
              <w:t>й и оформлению прав собственности на объекты водоснабжения</w:t>
            </w:r>
            <w:r w:rsidRPr="00AE7A23">
              <w:t xml:space="preserve"> </w:t>
            </w:r>
            <w:r>
              <w:t>и теплоснабжения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Pr="00AE7A23" w:rsidRDefault="00FE146C" w:rsidP="005E4376">
            <w:pPr>
              <w:jc w:val="center"/>
            </w:pPr>
            <w:r>
              <w:t xml:space="preserve">Все водопроводные сети на балансе сельского поселения, на водопровод  с. Старая Калитва в октябре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 получены правоустанавливающие документы, выполняется постановка на кадастр Терновского водопровода, все скважины (11 шт.) имеют кадастровые номера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Default="00FE146C" w:rsidP="005E4376">
            <w:pPr>
              <w:jc w:val="center"/>
            </w:pPr>
            <w:r>
              <w:t>в течение 2016</w:t>
            </w:r>
            <w:r w:rsidRPr="00ED1D8E">
              <w:t xml:space="preserve">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6C" w:rsidRPr="00AE7A23" w:rsidRDefault="00FE146C" w:rsidP="005E4376">
            <w:pPr>
              <w:jc w:val="center"/>
            </w:pPr>
            <w:r w:rsidRPr="00AE7A23">
              <w:t>Руководитель отдела по управлению муниципальным имуществом, земельным ресурсам и землеустройству Т.</w:t>
            </w:r>
            <w:r>
              <w:t xml:space="preserve"> </w:t>
            </w:r>
            <w:r w:rsidRPr="00AE7A23">
              <w:t>С. Головко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6C" w:rsidRPr="00AE7A23" w:rsidRDefault="00FE146C" w:rsidP="005E4376">
            <w:pPr>
              <w:jc w:val="center"/>
            </w:pPr>
          </w:p>
        </w:tc>
      </w:tr>
      <w:tr w:rsidR="00FE146C" w:rsidRPr="00B85C55" w:rsidTr="000B7630">
        <w:trPr>
          <w:trHeight w:val="988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Default="00FE146C" w:rsidP="00FC39B0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Pr="00461365" w:rsidRDefault="00FE146C" w:rsidP="005E4376">
            <w:pPr>
              <w:jc w:val="both"/>
            </w:pPr>
            <w:r w:rsidRPr="00461365">
              <w:t>Увеличить долю граждан, зарегистрированных в 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 государственных и муниципальных услуг в электронной форме» (ЕСИА)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Pr="005234D2" w:rsidRDefault="00FE146C" w:rsidP="007B28E0">
            <w:pPr>
              <w:jc w:val="center"/>
            </w:pPr>
            <w:r>
              <w:t>Слабое увеличение  доли</w:t>
            </w:r>
            <w:r w:rsidRPr="00461365">
              <w:t xml:space="preserve"> граждан, зарегистрированных в  информационной системе ЕСИА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Default="00FE146C" w:rsidP="005234D2">
            <w:pPr>
              <w:ind w:right="-131"/>
              <w:jc w:val="center"/>
            </w:pPr>
            <w: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6C" w:rsidRDefault="00FE146C" w:rsidP="009A33C4">
            <w:pPr>
              <w:jc w:val="center"/>
            </w:pPr>
            <w:r>
              <w:t>Руководитель аппарата</w:t>
            </w:r>
          </w:p>
          <w:p w:rsidR="00FE146C" w:rsidRPr="00AE7A23" w:rsidRDefault="00FE146C" w:rsidP="009A33C4">
            <w:pPr>
              <w:jc w:val="center"/>
            </w:pPr>
            <w:r>
              <w:t>Л. А. Кушнарёва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6C" w:rsidRDefault="00FE146C" w:rsidP="009A33C4">
            <w:pPr>
              <w:jc w:val="center"/>
            </w:pPr>
          </w:p>
        </w:tc>
      </w:tr>
      <w:tr w:rsidR="00FE146C" w:rsidRPr="00B85C55" w:rsidTr="000B7630">
        <w:trPr>
          <w:trHeight w:val="988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Default="00FE146C" w:rsidP="007E0336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Pr="00461365" w:rsidRDefault="00FE146C" w:rsidP="005E4376">
            <w:pPr>
              <w:jc w:val="both"/>
            </w:pPr>
            <w:r>
              <w:rPr>
                <w:szCs w:val="28"/>
              </w:rPr>
              <w:t>Принять меры по установке очистных сооружений и доведению качества питьевой воды до требований СанПиН 2.1.4.1074-01 «Питьевая вода. Гигиенические требования к качеству воды централизованных систем питьевого водоснабжения. Контроль качества»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Pr="00CE437C" w:rsidRDefault="00FE146C" w:rsidP="00CE437C">
            <w:r w:rsidRPr="00CE437C">
              <w:t>Повышен показатель по жесткости</w:t>
            </w:r>
            <w:r>
              <w:t>, регулярно проводятся анализы воды, в учебных заведениях установлены фильтра, население уведомляем о необходимости использования бытовых фильтров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Default="00FE146C" w:rsidP="005E4376">
            <w:pPr>
              <w:jc w:val="center"/>
            </w:pPr>
            <w:r>
              <w:t>4 квартал 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6C" w:rsidRDefault="00FE146C" w:rsidP="00CE437C">
            <w:pPr>
              <w:jc w:val="center"/>
            </w:pPr>
            <w:r>
              <w:t>И. о. заместителя</w:t>
            </w:r>
            <w:r w:rsidRPr="00AE7A23">
              <w:t xml:space="preserve"> главы администрации</w:t>
            </w:r>
          </w:p>
          <w:p w:rsidR="00FE146C" w:rsidRDefault="00FE146C" w:rsidP="00CE437C">
            <w:pPr>
              <w:jc w:val="center"/>
            </w:pPr>
            <w:r>
              <w:t>Д.Ю.Жадобин,</w:t>
            </w:r>
          </w:p>
          <w:p w:rsidR="00FE146C" w:rsidRDefault="00FE146C" w:rsidP="004A2F5F">
            <w:pPr>
              <w:jc w:val="center"/>
            </w:pPr>
            <w:r>
              <w:t>н</w:t>
            </w:r>
            <w:r w:rsidRPr="00962C44">
              <w:t>ачальник отдела муниципального хозяйства, строительства  и транспорта</w:t>
            </w:r>
            <w:r>
              <w:t xml:space="preserve"> </w:t>
            </w:r>
            <w:r w:rsidRPr="00962C44">
              <w:t>И. А. Крамаров</w:t>
            </w:r>
            <w:r>
              <w:t xml:space="preserve">, </w:t>
            </w:r>
          </w:p>
          <w:p w:rsidR="00FE146C" w:rsidRPr="00F3037D" w:rsidRDefault="00FE146C" w:rsidP="006217CD">
            <w:pPr>
              <w:ind w:left="34"/>
              <w:jc w:val="center"/>
              <w:rPr>
                <w:sz w:val="28"/>
                <w:szCs w:val="28"/>
              </w:rPr>
            </w:pPr>
            <w:r w:rsidRPr="00FC39B0">
              <w:t xml:space="preserve">директор МКУ г.п.г.Россошь «Центр по ГО и защите от ЧС» </w:t>
            </w:r>
            <w:r>
              <w:t xml:space="preserve">  </w:t>
            </w:r>
            <w:r w:rsidRPr="00FC39B0">
              <w:t xml:space="preserve"> Ю</w:t>
            </w:r>
            <w:r>
              <w:t xml:space="preserve">. </w:t>
            </w:r>
            <w:r w:rsidRPr="00FC39B0">
              <w:t>Д. Ипатов (по согласованию</w:t>
            </w:r>
            <w:r w:rsidRPr="00970F74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6C" w:rsidRPr="00AE7A23" w:rsidRDefault="00FE146C" w:rsidP="007E0336">
            <w:pPr>
              <w:jc w:val="center"/>
            </w:pPr>
          </w:p>
        </w:tc>
      </w:tr>
      <w:tr w:rsidR="00FE146C" w:rsidRPr="00B85C55" w:rsidTr="000B7630">
        <w:trPr>
          <w:trHeight w:val="988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Default="00FE146C" w:rsidP="007E0336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Pr="00962C44" w:rsidRDefault="00FE146C" w:rsidP="005E4376">
            <w:pPr>
              <w:jc w:val="both"/>
            </w:pPr>
            <w:r>
              <w:t>Провести мероприятия по заключению договоров на централизованный сбор и вывоз ТБО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Pr="00962C44" w:rsidRDefault="00FE146C" w:rsidP="004A2F5F">
            <w:pPr>
              <w:jc w:val="center"/>
            </w:pPr>
            <w:r>
              <w:t>Ведется работа по заключению договоров на централизованный сбор и вывоз ТБО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Default="00FE146C" w:rsidP="005E4376">
            <w:pPr>
              <w:jc w:val="center"/>
            </w:pPr>
            <w:r>
              <w:t>4 квартал 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6C" w:rsidRDefault="00FE146C" w:rsidP="007E0336">
            <w:pPr>
              <w:jc w:val="center"/>
            </w:pPr>
            <w:r>
              <w:t>Заместитель главы администрации А. А. Доля,</w:t>
            </w:r>
          </w:p>
          <w:p w:rsidR="00FE146C" w:rsidRPr="00962C44" w:rsidRDefault="00FE146C" w:rsidP="004A2F5F">
            <w:pPr>
              <w:jc w:val="center"/>
            </w:pPr>
            <w:r>
              <w:t>специалист по охране окружающей среды А. К. Титовский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6C" w:rsidRDefault="00FE146C" w:rsidP="007E0336">
            <w:pPr>
              <w:jc w:val="center"/>
            </w:pPr>
          </w:p>
        </w:tc>
      </w:tr>
      <w:tr w:rsidR="00FE146C" w:rsidRPr="005C6892" w:rsidTr="00CE437C">
        <w:trPr>
          <w:trHeight w:val="3045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Default="00FE146C" w:rsidP="005E4376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Pr="004B324D" w:rsidRDefault="00FE146C" w:rsidP="00F3037D">
            <w:pPr>
              <w:pStyle w:val="ListParagraph"/>
              <w:spacing w:after="0" w:line="240" w:lineRule="auto"/>
              <w:ind w:left="18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4D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профилактические и ремонтные работы источников наружного противопожарного водоснабжения, а также принять меры по строительству новых источников наружного противопожарного водоснабжения</w:t>
            </w:r>
          </w:p>
          <w:p w:rsidR="00FE146C" w:rsidRPr="004B324D" w:rsidRDefault="00FE146C" w:rsidP="005E4376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Pr="004B324D" w:rsidRDefault="00FE146C" w:rsidP="004B324D">
            <w:pPr>
              <w:jc w:val="center"/>
            </w:pPr>
            <w:r>
              <w:t>Установлен новый ПГ в созданном колодце в х. Лощина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Default="00FE146C" w:rsidP="005E4376">
            <w:pPr>
              <w:jc w:val="center"/>
            </w:pPr>
            <w:r>
              <w:t>Октябрь 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6C" w:rsidRDefault="00FE146C" w:rsidP="00CE437C">
            <w:pPr>
              <w:jc w:val="center"/>
            </w:pPr>
            <w:r>
              <w:t>И. о. заместителя</w:t>
            </w:r>
            <w:r w:rsidRPr="00AE7A23">
              <w:t xml:space="preserve"> главы администрации</w:t>
            </w:r>
          </w:p>
          <w:p w:rsidR="00FE146C" w:rsidRDefault="00FE146C" w:rsidP="00CE437C">
            <w:pPr>
              <w:jc w:val="center"/>
            </w:pPr>
            <w:r>
              <w:t>Д.Ю.Жадобин</w:t>
            </w:r>
            <w:r w:rsidRPr="004B324D">
              <w:t xml:space="preserve"> </w:t>
            </w:r>
          </w:p>
          <w:p w:rsidR="00FE146C" w:rsidRDefault="00FE146C" w:rsidP="007E0336">
            <w:pPr>
              <w:jc w:val="center"/>
            </w:pPr>
            <w:r>
              <w:t>н</w:t>
            </w:r>
            <w:r w:rsidRPr="00962C44">
              <w:t>ачальник отдела муниципального хозяйства, строительства  и транспорта</w:t>
            </w:r>
            <w:r>
              <w:t xml:space="preserve"> </w:t>
            </w:r>
            <w:r w:rsidRPr="00962C44">
              <w:t>И. А. Крамаров</w:t>
            </w:r>
            <w:r>
              <w:t>,</w:t>
            </w:r>
          </w:p>
          <w:p w:rsidR="00FE146C" w:rsidRPr="004B324D" w:rsidRDefault="00FE146C" w:rsidP="006217CD">
            <w:pPr>
              <w:jc w:val="center"/>
            </w:pPr>
            <w:r w:rsidRPr="00FC39B0">
              <w:t xml:space="preserve">директор МКУ г.п.г.Россошь «Центр по ГО и защите от ЧС» </w:t>
            </w:r>
            <w:r>
              <w:t xml:space="preserve">                            </w:t>
            </w:r>
            <w:r w:rsidRPr="00FC39B0">
              <w:t xml:space="preserve"> Ю.</w:t>
            </w:r>
            <w:r>
              <w:t xml:space="preserve"> </w:t>
            </w:r>
            <w:r w:rsidRPr="00FC39B0">
              <w:t>Д. Ипатов (по согласованию</w:t>
            </w:r>
            <w:r w:rsidRPr="00970F74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6C" w:rsidRPr="004B324D" w:rsidRDefault="00FE146C" w:rsidP="004A2F5F">
            <w:pPr>
              <w:jc w:val="center"/>
            </w:pPr>
          </w:p>
        </w:tc>
      </w:tr>
      <w:tr w:rsidR="00FE146C" w:rsidRPr="00B85C55" w:rsidTr="000B7630">
        <w:trPr>
          <w:trHeight w:val="988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Pr="004B324D" w:rsidRDefault="00FE146C" w:rsidP="006F6E78">
            <w:pPr>
              <w:jc w:val="center"/>
              <w:rPr>
                <w:b/>
              </w:rPr>
            </w:pPr>
            <w:r w:rsidRPr="004B324D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</w:t>
            </w:r>
            <w:r w:rsidRPr="004B324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Pr="003F62B6" w:rsidRDefault="00FE146C" w:rsidP="00F3037D">
            <w:pPr>
              <w:pStyle w:val="ListParagraph"/>
              <w:spacing w:after="0" w:line="240" w:lineRule="auto"/>
              <w:ind w:left="18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B6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забора в любое время года воды из источников наружного водоснабжения, расположенных в сельских населённых пунктах и на прилегающих к ним территориях, в соответствии со статьёй 19 Федерального закона «О пожарной безопасности»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Pr="00CE437C" w:rsidRDefault="00FE146C" w:rsidP="00D76E1B">
            <w:pPr>
              <w:jc w:val="center"/>
            </w:pPr>
            <w:r w:rsidRPr="00CE437C">
              <w:t>Установлен новый ПГ в созданном колодце в х. Лощина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Default="00FE146C" w:rsidP="00A3348C">
            <w:pPr>
              <w:jc w:val="center"/>
            </w:pPr>
            <w:r>
              <w:t>Октябрь 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6C" w:rsidRDefault="00FE146C" w:rsidP="00CE437C">
            <w:pPr>
              <w:jc w:val="center"/>
            </w:pPr>
            <w:r>
              <w:t>И. о. заместителя</w:t>
            </w:r>
            <w:r w:rsidRPr="00AE7A23">
              <w:t xml:space="preserve"> главы администрации</w:t>
            </w:r>
          </w:p>
          <w:p w:rsidR="00FE146C" w:rsidRDefault="00FE146C" w:rsidP="00CE437C">
            <w:pPr>
              <w:jc w:val="center"/>
            </w:pPr>
            <w:r>
              <w:t>Д.Ю.Жадобин,</w:t>
            </w:r>
          </w:p>
          <w:p w:rsidR="00FE146C" w:rsidRDefault="00FE146C" w:rsidP="007E0336">
            <w:pPr>
              <w:jc w:val="center"/>
            </w:pPr>
            <w:r>
              <w:t>н</w:t>
            </w:r>
            <w:r w:rsidRPr="00962C44">
              <w:t>ачальник отдела муниципального хозяйства, строительства  и транспорта</w:t>
            </w:r>
            <w:r>
              <w:t xml:space="preserve"> </w:t>
            </w:r>
            <w:r w:rsidRPr="00962C44">
              <w:t>И. А. Крамаров</w:t>
            </w:r>
            <w:r>
              <w:t>,</w:t>
            </w:r>
          </w:p>
          <w:p w:rsidR="00FE146C" w:rsidRPr="004B324D" w:rsidRDefault="00FE146C" w:rsidP="007E0336">
            <w:pPr>
              <w:jc w:val="center"/>
            </w:pPr>
            <w:r w:rsidRPr="00FC39B0">
              <w:t xml:space="preserve">директор МКУ г.п.г.Россошь «Центр по ГО и защите от ЧС» </w:t>
            </w:r>
            <w:r>
              <w:t xml:space="preserve">                            </w:t>
            </w:r>
            <w:r w:rsidRPr="00FC39B0">
              <w:t xml:space="preserve"> Ю.</w:t>
            </w:r>
            <w:r>
              <w:t xml:space="preserve"> </w:t>
            </w:r>
            <w:r w:rsidRPr="00FC39B0">
              <w:t>Д. Ипатов (по согласованию</w:t>
            </w:r>
            <w:r w:rsidRPr="00970F74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6C" w:rsidRPr="004B324D" w:rsidRDefault="00FE146C" w:rsidP="004A2F5F">
            <w:pPr>
              <w:jc w:val="center"/>
            </w:pPr>
          </w:p>
        </w:tc>
      </w:tr>
      <w:tr w:rsidR="00FE146C" w:rsidRPr="00B85C55" w:rsidTr="000B7630">
        <w:trPr>
          <w:trHeight w:val="988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Pr="00FC39B0" w:rsidRDefault="00FE146C" w:rsidP="006F6E78">
            <w:pPr>
              <w:jc w:val="center"/>
              <w:rPr>
                <w:b/>
              </w:rPr>
            </w:pPr>
            <w:r w:rsidRPr="00FC39B0">
              <w:rPr>
                <w:b/>
              </w:rPr>
              <w:t>3</w:t>
            </w:r>
            <w:r>
              <w:rPr>
                <w:b/>
              </w:rPr>
              <w:t>1</w:t>
            </w:r>
            <w:r w:rsidRPr="00FC39B0">
              <w:rPr>
                <w:b/>
              </w:rPr>
              <w:t>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Pr="00FC39B0" w:rsidRDefault="00FE146C" w:rsidP="00F3037D">
            <w:pPr>
              <w:pStyle w:val="ListParagraph"/>
              <w:spacing w:after="0" w:line="240" w:lineRule="auto"/>
              <w:ind w:left="18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0">
              <w:rPr>
                <w:rFonts w:ascii="Times New Roman" w:hAnsi="Times New Roman" w:cs="Times New Roman"/>
                <w:sz w:val="24"/>
                <w:szCs w:val="24"/>
              </w:rPr>
              <w:t>Принять меры по обеспечению объектов муниципальной собственности системами противопожарной безопасности  (автоматические установки пожаротушения, автоматическая пожарная сигнализация, системы оповещения и управления эвакуацией)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Pr="005C6892" w:rsidRDefault="00FE146C" w:rsidP="00A3348C">
            <w:pPr>
              <w:jc w:val="center"/>
              <w:rPr>
                <w:color w:val="FF0000"/>
              </w:rPr>
            </w:pPr>
            <w:r w:rsidRPr="00CE437C">
              <w:t>В Старокалитвенском ДК, в здании администрации установлена авто</w:t>
            </w:r>
            <w:r w:rsidRPr="00FC39B0">
              <w:t xml:space="preserve">матическая пожарная сигнализация, </w:t>
            </w:r>
            <w:r>
              <w:t>имеется система</w:t>
            </w:r>
            <w:r w:rsidRPr="00FC39B0">
              <w:t xml:space="preserve"> оповещения и управления эвакуацией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C" w:rsidRDefault="00FE146C" w:rsidP="00A3348C">
            <w:pPr>
              <w:jc w:val="center"/>
            </w:pPr>
            <w:r>
              <w:t>В течение 2017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6C" w:rsidRDefault="00FE146C" w:rsidP="00CE437C">
            <w:pPr>
              <w:jc w:val="center"/>
            </w:pPr>
            <w:r>
              <w:t>И. о. заместителя</w:t>
            </w:r>
            <w:r w:rsidRPr="00AE7A23">
              <w:t xml:space="preserve"> главы администрации</w:t>
            </w:r>
          </w:p>
          <w:p w:rsidR="00FE146C" w:rsidRDefault="00FE146C" w:rsidP="00CE437C">
            <w:pPr>
              <w:ind w:left="34"/>
              <w:jc w:val="center"/>
            </w:pPr>
            <w:r>
              <w:t>Д.Ю.Жадобин</w:t>
            </w:r>
            <w:r w:rsidRPr="00FC39B0">
              <w:t xml:space="preserve">, </w:t>
            </w:r>
          </w:p>
          <w:p w:rsidR="00FE146C" w:rsidRDefault="00FE146C" w:rsidP="00A3348C">
            <w:pPr>
              <w:ind w:left="34"/>
              <w:jc w:val="center"/>
              <w:rPr>
                <w:sz w:val="28"/>
                <w:szCs w:val="28"/>
              </w:rPr>
            </w:pPr>
            <w:r w:rsidRPr="00FC39B0">
              <w:t>директор МКУ г.п.г.Россо</w:t>
            </w:r>
            <w:r>
              <w:t xml:space="preserve">шь «Центр по ГО и защите от ЧС»  </w:t>
            </w:r>
            <w:r w:rsidRPr="00FC39B0">
              <w:t xml:space="preserve"> Ю.</w:t>
            </w:r>
            <w:r>
              <w:t xml:space="preserve"> </w:t>
            </w:r>
            <w:r w:rsidRPr="00FC39B0">
              <w:t>Д. Ипатов (по согласованию</w:t>
            </w:r>
            <w:r w:rsidRPr="00970F74">
              <w:rPr>
                <w:sz w:val="28"/>
                <w:szCs w:val="28"/>
              </w:rPr>
              <w:t>)</w:t>
            </w:r>
          </w:p>
          <w:p w:rsidR="00FE146C" w:rsidRPr="00970F74" w:rsidRDefault="00FE146C" w:rsidP="004A2F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6C" w:rsidRPr="00FC39B0" w:rsidRDefault="00FE146C" w:rsidP="00A3348C">
            <w:pPr>
              <w:ind w:left="34"/>
              <w:jc w:val="center"/>
            </w:pPr>
          </w:p>
        </w:tc>
      </w:tr>
    </w:tbl>
    <w:p w:rsidR="00FE146C" w:rsidRDefault="00FE146C" w:rsidP="00DE7419">
      <w:pPr>
        <w:jc w:val="center"/>
        <w:rPr>
          <w:b/>
          <w:sz w:val="28"/>
          <w:szCs w:val="28"/>
        </w:rPr>
      </w:pPr>
    </w:p>
    <w:p w:rsidR="00FE146C" w:rsidRDefault="00FE146C" w:rsidP="00DE7419">
      <w:pPr>
        <w:jc w:val="center"/>
        <w:rPr>
          <w:b/>
          <w:sz w:val="28"/>
          <w:szCs w:val="28"/>
        </w:rPr>
      </w:pPr>
    </w:p>
    <w:p w:rsidR="00FE146C" w:rsidRDefault="00FE146C" w:rsidP="00DE7419">
      <w:pPr>
        <w:jc w:val="center"/>
        <w:rPr>
          <w:b/>
          <w:sz w:val="28"/>
          <w:szCs w:val="28"/>
        </w:rPr>
      </w:pPr>
    </w:p>
    <w:p w:rsidR="00FE146C" w:rsidRDefault="00FE146C" w:rsidP="00DE7419">
      <w:pPr>
        <w:jc w:val="center"/>
        <w:rPr>
          <w:b/>
          <w:sz w:val="28"/>
          <w:szCs w:val="28"/>
        </w:rPr>
      </w:pPr>
    </w:p>
    <w:p w:rsidR="00FE146C" w:rsidRDefault="00FE146C" w:rsidP="00DE7419">
      <w:pPr>
        <w:rPr>
          <w:sz w:val="22"/>
          <w:szCs w:val="22"/>
        </w:rPr>
      </w:pPr>
    </w:p>
    <w:p w:rsidR="00FE146C" w:rsidRDefault="00FE146C" w:rsidP="00DE7419">
      <w:pPr>
        <w:rPr>
          <w:sz w:val="22"/>
          <w:szCs w:val="22"/>
        </w:rPr>
      </w:pPr>
    </w:p>
    <w:p w:rsidR="00FE146C" w:rsidRDefault="00FE146C" w:rsidP="00DE7419">
      <w:pPr>
        <w:rPr>
          <w:sz w:val="22"/>
          <w:szCs w:val="22"/>
        </w:rPr>
      </w:pPr>
    </w:p>
    <w:p w:rsidR="00FE146C" w:rsidRDefault="00FE146C" w:rsidP="00DE7419">
      <w:pPr>
        <w:rPr>
          <w:sz w:val="22"/>
          <w:szCs w:val="22"/>
        </w:rPr>
      </w:pPr>
    </w:p>
    <w:p w:rsidR="00FE146C" w:rsidRDefault="00FE146C" w:rsidP="00DE7419">
      <w:pPr>
        <w:rPr>
          <w:sz w:val="22"/>
          <w:szCs w:val="22"/>
        </w:rPr>
      </w:pPr>
    </w:p>
    <w:p w:rsidR="00FE146C" w:rsidRDefault="00FE146C" w:rsidP="00DE7419">
      <w:pPr>
        <w:rPr>
          <w:sz w:val="22"/>
          <w:szCs w:val="22"/>
        </w:rPr>
      </w:pPr>
    </w:p>
    <w:p w:rsidR="00FE146C" w:rsidRDefault="00FE146C" w:rsidP="00DE7419">
      <w:pPr>
        <w:rPr>
          <w:sz w:val="22"/>
          <w:szCs w:val="22"/>
        </w:rPr>
      </w:pPr>
    </w:p>
    <w:p w:rsidR="00FE146C" w:rsidRDefault="00FE146C" w:rsidP="00DE7419">
      <w:pPr>
        <w:rPr>
          <w:sz w:val="22"/>
          <w:szCs w:val="22"/>
        </w:rPr>
      </w:pPr>
    </w:p>
    <w:p w:rsidR="00FE146C" w:rsidRDefault="00FE146C" w:rsidP="00DE7419">
      <w:pPr>
        <w:rPr>
          <w:sz w:val="22"/>
          <w:szCs w:val="22"/>
        </w:rPr>
      </w:pPr>
    </w:p>
    <w:p w:rsidR="00FE146C" w:rsidRDefault="00FE146C" w:rsidP="00DE7419">
      <w:pPr>
        <w:rPr>
          <w:sz w:val="22"/>
          <w:szCs w:val="22"/>
        </w:rPr>
      </w:pPr>
    </w:p>
    <w:p w:rsidR="00FE146C" w:rsidRDefault="00FE146C" w:rsidP="00DE7419">
      <w:pPr>
        <w:rPr>
          <w:sz w:val="22"/>
          <w:szCs w:val="22"/>
        </w:rPr>
      </w:pPr>
    </w:p>
    <w:p w:rsidR="00FE146C" w:rsidRDefault="00FE146C" w:rsidP="00DE7419">
      <w:pPr>
        <w:rPr>
          <w:sz w:val="22"/>
          <w:szCs w:val="22"/>
        </w:rPr>
      </w:pPr>
    </w:p>
    <w:p w:rsidR="00FE146C" w:rsidRDefault="00FE146C" w:rsidP="00DE7419">
      <w:pPr>
        <w:rPr>
          <w:sz w:val="22"/>
          <w:szCs w:val="22"/>
        </w:rPr>
      </w:pPr>
    </w:p>
    <w:p w:rsidR="00FE146C" w:rsidRDefault="00FE146C" w:rsidP="00DE7419">
      <w:pPr>
        <w:rPr>
          <w:sz w:val="22"/>
          <w:szCs w:val="22"/>
        </w:rPr>
      </w:pPr>
    </w:p>
    <w:p w:rsidR="00FE146C" w:rsidRDefault="00FE146C" w:rsidP="00DE7419">
      <w:pPr>
        <w:rPr>
          <w:sz w:val="22"/>
          <w:szCs w:val="22"/>
        </w:rPr>
      </w:pPr>
    </w:p>
    <w:p w:rsidR="00FE146C" w:rsidRDefault="00FE146C" w:rsidP="00DE7419">
      <w:pPr>
        <w:rPr>
          <w:sz w:val="22"/>
          <w:szCs w:val="22"/>
        </w:rPr>
      </w:pPr>
    </w:p>
    <w:p w:rsidR="00FE146C" w:rsidRDefault="00FE146C" w:rsidP="00DE7419">
      <w:pPr>
        <w:rPr>
          <w:sz w:val="22"/>
          <w:szCs w:val="22"/>
        </w:rPr>
      </w:pPr>
    </w:p>
    <w:p w:rsidR="00FE146C" w:rsidRDefault="00FE146C" w:rsidP="00DE7419">
      <w:pPr>
        <w:rPr>
          <w:sz w:val="22"/>
          <w:szCs w:val="22"/>
        </w:rPr>
      </w:pPr>
    </w:p>
    <w:p w:rsidR="00FE146C" w:rsidRDefault="00FE146C" w:rsidP="00DE7419">
      <w:pPr>
        <w:rPr>
          <w:sz w:val="22"/>
          <w:szCs w:val="22"/>
        </w:rPr>
      </w:pPr>
    </w:p>
    <w:p w:rsidR="00FE146C" w:rsidRDefault="00FE146C" w:rsidP="00DE7419">
      <w:pPr>
        <w:rPr>
          <w:sz w:val="22"/>
          <w:szCs w:val="22"/>
        </w:rPr>
      </w:pPr>
    </w:p>
    <w:p w:rsidR="00FE146C" w:rsidRDefault="00FE146C" w:rsidP="00DE7419">
      <w:pPr>
        <w:rPr>
          <w:sz w:val="22"/>
          <w:szCs w:val="22"/>
        </w:rPr>
      </w:pPr>
    </w:p>
    <w:p w:rsidR="00FE146C" w:rsidRDefault="00FE146C" w:rsidP="00DE7419">
      <w:pPr>
        <w:rPr>
          <w:sz w:val="22"/>
          <w:szCs w:val="22"/>
        </w:rPr>
      </w:pPr>
    </w:p>
    <w:p w:rsidR="00FE146C" w:rsidRDefault="00FE146C" w:rsidP="00DE7419">
      <w:pPr>
        <w:rPr>
          <w:sz w:val="22"/>
          <w:szCs w:val="22"/>
        </w:rPr>
      </w:pPr>
    </w:p>
    <w:p w:rsidR="00FE146C" w:rsidRDefault="00FE146C" w:rsidP="00DE7419">
      <w:pPr>
        <w:rPr>
          <w:sz w:val="22"/>
          <w:szCs w:val="22"/>
        </w:rPr>
      </w:pPr>
    </w:p>
    <w:p w:rsidR="00FE146C" w:rsidRDefault="00FE146C" w:rsidP="00DE7419">
      <w:pPr>
        <w:rPr>
          <w:sz w:val="22"/>
          <w:szCs w:val="22"/>
        </w:rPr>
      </w:pPr>
    </w:p>
    <w:p w:rsidR="00FE146C" w:rsidRDefault="00FE146C" w:rsidP="00DE7419">
      <w:pPr>
        <w:rPr>
          <w:sz w:val="22"/>
          <w:szCs w:val="22"/>
        </w:rPr>
      </w:pPr>
    </w:p>
    <w:p w:rsidR="00FE146C" w:rsidRDefault="00FE146C" w:rsidP="00DE7419">
      <w:pPr>
        <w:rPr>
          <w:sz w:val="22"/>
          <w:szCs w:val="22"/>
        </w:rPr>
      </w:pPr>
    </w:p>
    <w:p w:rsidR="00FE146C" w:rsidRDefault="00FE146C" w:rsidP="00DE7419">
      <w:pPr>
        <w:rPr>
          <w:sz w:val="22"/>
          <w:szCs w:val="22"/>
        </w:rPr>
      </w:pPr>
    </w:p>
    <w:p w:rsidR="00FE146C" w:rsidRDefault="00FE146C" w:rsidP="00DE7419">
      <w:pPr>
        <w:rPr>
          <w:sz w:val="22"/>
          <w:szCs w:val="22"/>
        </w:rPr>
      </w:pPr>
    </w:p>
    <w:p w:rsidR="00FE146C" w:rsidRDefault="00FE146C" w:rsidP="00DE7419">
      <w:pPr>
        <w:rPr>
          <w:sz w:val="22"/>
          <w:szCs w:val="22"/>
        </w:rPr>
      </w:pPr>
    </w:p>
    <w:p w:rsidR="00FE146C" w:rsidRDefault="00FE146C" w:rsidP="00DE7419">
      <w:pPr>
        <w:rPr>
          <w:sz w:val="22"/>
          <w:szCs w:val="22"/>
        </w:rPr>
      </w:pPr>
    </w:p>
    <w:p w:rsidR="00FE146C" w:rsidRDefault="00FE146C" w:rsidP="00DE7419">
      <w:pPr>
        <w:rPr>
          <w:sz w:val="22"/>
          <w:szCs w:val="22"/>
        </w:rPr>
      </w:pPr>
    </w:p>
    <w:p w:rsidR="00FE146C" w:rsidRDefault="00FE146C" w:rsidP="00DE7419">
      <w:pPr>
        <w:rPr>
          <w:sz w:val="22"/>
          <w:szCs w:val="22"/>
        </w:rPr>
      </w:pPr>
    </w:p>
    <w:p w:rsidR="00FE146C" w:rsidRDefault="00FE146C" w:rsidP="00DE7419">
      <w:pPr>
        <w:rPr>
          <w:sz w:val="22"/>
          <w:szCs w:val="22"/>
        </w:rPr>
      </w:pPr>
    </w:p>
    <w:p w:rsidR="00FE146C" w:rsidRDefault="00FE146C" w:rsidP="00DE7419">
      <w:pPr>
        <w:rPr>
          <w:sz w:val="22"/>
          <w:szCs w:val="22"/>
        </w:rPr>
      </w:pPr>
    </w:p>
    <w:p w:rsidR="00FE146C" w:rsidRDefault="00FE146C" w:rsidP="00DE7419">
      <w:pPr>
        <w:rPr>
          <w:sz w:val="22"/>
          <w:szCs w:val="22"/>
        </w:rPr>
      </w:pPr>
    </w:p>
    <w:p w:rsidR="00FE146C" w:rsidRDefault="00FE146C" w:rsidP="00DE7419">
      <w:pPr>
        <w:rPr>
          <w:sz w:val="22"/>
          <w:szCs w:val="22"/>
        </w:rPr>
      </w:pPr>
    </w:p>
    <w:p w:rsidR="00FE146C" w:rsidRDefault="00FE146C" w:rsidP="00DE7419">
      <w:pPr>
        <w:rPr>
          <w:sz w:val="22"/>
          <w:szCs w:val="22"/>
        </w:rPr>
      </w:pPr>
    </w:p>
    <w:p w:rsidR="00FE146C" w:rsidRDefault="00FE146C" w:rsidP="00DE7419">
      <w:pPr>
        <w:rPr>
          <w:sz w:val="22"/>
          <w:szCs w:val="22"/>
        </w:rPr>
      </w:pPr>
    </w:p>
    <w:p w:rsidR="00FE146C" w:rsidRDefault="00FE146C" w:rsidP="00DE7419">
      <w:pPr>
        <w:rPr>
          <w:sz w:val="22"/>
          <w:szCs w:val="22"/>
        </w:rPr>
      </w:pPr>
    </w:p>
    <w:p w:rsidR="00FE146C" w:rsidRDefault="00FE146C" w:rsidP="00DE7419">
      <w:pPr>
        <w:rPr>
          <w:sz w:val="22"/>
          <w:szCs w:val="22"/>
        </w:rPr>
      </w:pPr>
    </w:p>
    <w:p w:rsidR="00FE146C" w:rsidRDefault="00FE146C" w:rsidP="00DE7419">
      <w:pPr>
        <w:rPr>
          <w:sz w:val="22"/>
          <w:szCs w:val="22"/>
        </w:rPr>
      </w:pPr>
    </w:p>
    <w:p w:rsidR="00FE146C" w:rsidRDefault="00FE146C" w:rsidP="00DE7419">
      <w:pPr>
        <w:rPr>
          <w:sz w:val="22"/>
          <w:szCs w:val="22"/>
        </w:rPr>
      </w:pPr>
    </w:p>
    <w:sectPr w:rsidR="00FE146C" w:rsidSect="00707127">
      <w:pgSz w:w="16838" w:h="11906" w:orient="landscape"/>
      <w:pgMar w:top="360" w:right="720" w:bottom="26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419"/>
    <w:rsid w:val="00012F92"/>
    <w:rsid w:val="000211D4"/>
    <w:rsid w:val="00074373"/>
    <w:rsid w:val="000A442C"/>
    <w:rsid w:val="000B7630"/>
    <w:rsid w:val="0011443B"/>
    <w:rsid w:val="00114AD3"/>
    <w:rsid w:val="001D6D30"/>
    <w:rsid w:val="001D7723"/>
    <w:rsid w:val="001F31E0"/>
    <w:rsid w:val="002020F7"/>
    <w:rsid w:val="00247D35"/>
    <w:rsid w:val="00256EC0"/>
    <w:rsid w:val="00257A2E"/>
    <w:rsid w:val="00274AE3"/>
    <w:rsid w:val="00276A0B"/>
    <w:rsid w:val="00284D97"/>
    <w:rsid w:val="00287B64"/>
    <w:rsid w:val="002903F3"/>
    <w:rsid w:val="002C5FCC"/>
    <w:rsid w:val="002C6DF1"/>
    <w:rsid w:val="002D4953"/>
    <w:rsid w:val="002D4E78"/>
    <w:rsid w:val="002F4197"/>
    <w:rsid w:val="003107B1"/>
    <w:rsid w:val="00336AA2"/>
    <w:rsid w:val="00390199"/>
    <w:rsid w:val="003E0098"/>
    <w:rsid w:val="003F62B6"/>
    <w:rsid w:val="004009E5"/>
    <w:rsid w:val="004021DA"/>
    <w:rsid w:val="00430A53"/>
    <w:rsid w:val="00461365"/>
    <w:rsid w:val="00463DCC"/>
    <w:rsid w:val="00476B5F"/>
    <w:rsid w:val="004A2F5F"/>
    <w:rsid w:val="004B324D"/>
    <w:rsid w:val="00502F12"/>
    <w:rsid w:val="00520485"/>
    <w:rsid w:val="005234D2"/>
    <w:rsid w:val="005415C8"/>
    <w:rsid w:val="00550FFD"/>
    <w:rsid w:val="00570F17"/>
    <w:rsid w:val="005C6892"/>
    <w:rsid w:val="005E4376"/>
    <w:rsid w:val="00613E14"/>
    <w:rsid w:val="006217CD"/>
    <w:rsid w:val="00624CD6"/>
    <w:rsid w:val="00694EDB"/>
    <w:rsid w:val="006B0864"/>
    <w:rsid w:val="006F0F6C"/>
    <w:rsid w:val="006F6E78"/>
    <w:rsid w:val="006F7425"/>
    <w:rsid w:val="00707127"/>
    <w:rsid w:val="00784977"/>
    <w:rsid w:val="007B28E0"/>
    <w:rsid w:val="007C6BFF"/>
    <w:rsid w:val="007E0336"/>
    <w:rsid w:val="00840B08"/>
    <w:rsid w:val="008415B3"/>
    <w:rsid w:val="008C1F2E"/>
    <w:rsid w:val="008D2477"/>
    <w:rsid w:val="008D59D1"/>
    <w:rsid w:val="00962C44"/>
    <w:rsid w:val="009675CB"/>
    <w:rsid w:val="00970A03"/>
    <w:rsid w:val="00970F74"/>
    <w:rsid w:val="0099102B"/>
    <w:rsid w:val="00991DEC"/>
    <w:rsid w:val="009A33C4"/>
    <w:rsid w:val="009B49BC"/>
    <w:rsid w:val="009C56BB"/>
    <w:rsid w:val="009D0AFB"/>
    <w:rsid w:val="009E4DD1"/>
    <w:rsid w:val="00A3348C"/>
    <w:rsid w:val="00A679E7"/>
    <w:rsid w:val="00A93F2C"/>
    <w:rsid w:val="00AC29DD"/>
    <w:rsid w:val="00AD1893"/>
    <w:rsid w:val="00AE523B"/>
    <w:rsid w:val="00AE7A23"/>
    <w:rsid w:val="00AF2B40"/>
    <w:rsid w:val="00AF4565"/>
    <w:rsid w:val="00B0585A"/>
    <w:rsid w:val="00B617EA"/>
    <w:rsid w:val="00B723FA"/>
    <w:rsid w:val="00B82C4E"/>
    <w:rsid w:val="00B85C55"/>
    <w:rsid w:val="00B86EEC"/>
    <w:rsid w:val="00BA3B36"/>
    <w:rsid w:val="00BC259F"/>
    <w:rsid w:val="00BD4E74"/>
    <w:rsid w:val="00C05C89"/>
    <w:rsid w:val="00C70E29"/>
    <w:rsid w:val="00C86E49"/>
    <w:rsid w:val="00CD4FAE"/>
    <w:rsid w:val="00CE437C"/>
    <w:rsid w:val="00CF32CB"/>
    <w:rsid w:val="00D32C5B"/>
    <w:rsid w:val="00D76E1B"/>
    <w:rsid w:val="00DB4287"/>
    <w:rsid w:val="00DE7419"/>
    <w:rsid w:val="00DF3EA9"/>
    <w:rsid w:val="00E118B2"/>
    <w:rsid w:val="00E23498"/>
    <w:rsid w:val="00E71EDE"/>
    <w:rsid w:val="00E86C03"/>
    <w:rsid w:val="00E9596B"/>
    <w:rsid w:val="00EB0EB5"/>
    <w:rsid w:val="00ED1D8E"/>
    <w:rsid w:val="00F3037D"/>
    <w:rsid w:val="00F342EA"/>
    <w:rsid w:val="00F5509D"/>
    <w:rsid w:val="00F569E8"/>
    <w:rsid w:val="00F645D3"/>
    <w:rsid w:val="00F74E3B"/>
    <w:rsid w:val="00FA745D"/>
    <w:rsid w:val="00FC39B0"/>
    <w:rsid w:val="00FE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4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037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Normal"/>
    <w:uiPriority w:val="99"/>
    <w:rsid w:val="007071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214</TotalTime>
  <Pages>6</Pages>
  <Words>1234</Words>
  <Characters>7038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marbuzova</dc:creator>
  <cp:keywords/>
  <dc:description/>
  <cp:lastModifiedBy>aGaVVa_UTSetup</cp:lastModifiedBy>
  <cp:revision>19</cp:revision>
  <cp:lastPrinted>2018-01-31T08:16:00Z</cp:lastPrinted>
  <dcterms:created xsi:type="dcterms:W3CDTF">2017-04-17T07:48:00Z</dcterms:created>
  <dcterms:modified xsi:type="dcterms:W3CDTF">2018-02-01T05:35:00Z</dcterms:modified>
</cp:coreProperties>
</file>